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10" w:rsidRPr="00C5447D" w:rsidRDefault="007A3C10" w:rsidP="007A3C10">
      <w:pPr>
        <w:pStyle w:val="20"/>
        <w:tabs>
          <w:tab w:val="left" w:pos="567"/>
        </w:tabs>
        <w:spacing w:after="0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C5447D">
        <w:rPr>
          <w:rFonts w:ascii="Times New Roman" w:hAnsi="Times New Roman"/>
          <w:b/>
          <w:sz w:val="28"/>
          <w:szCs w:val="28"/>
        </w:rPr>
        <w:t xml:space="preserve">Оповещение </w:t>
      </w:r>
    </w:p>
    <w:p w:rsidR="007A3C10" w:rsidRDefault="007A3C10" w:rsidP="007A3C10">
      <w:pPr>
        <w:pStyle w:val="20"/>
        <w:tabs>
          <w:tab w:val="left" w:pos="567"/>
        </w:tabs>
        <w:spacing w:after="0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C5447D">
        <w:rPr>
          <w:rFonts w:ascii="Times New Roman" w:hAnsi="Times New Roman"/>
          <w:b/>
          <w:sz w:val="28"/>
          <w:szCs w:val="28"/>
        </w:rPr>
        <w:t xml:space="preserve"> проведении общественных обсуждений</w:t>
      </w:r>
    </w:p>
    <w:p w:rsidR="007A3C10" w:rsidRPr="00C5447D" w:rsidRDefault="007A3C10" w:rsidP="007A3C10">
      <w:pPr>
        <w:pStyle w:val="20"/>
        <w:tabs>
          <w:tab w:val="left" w:pos="567"/>
        </w:tabs>
        <w:spacing w:after="0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A3C10" w:rsidRDefault="007A3C10" w:rsidP="007A3C10">
      <w:pPr>
        <w:pStyle w:val="20"/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 xml:space="preserve">В соответствии с порядком, регламентированным «Положением об оценке воздействия намечаемой хозяйственной деятельности в Российской Федерации» (утв. Приказом </w:t>
      </w:r>
      <w:proofErr w:type="spellStart"/>
      <w:r w:rsidRPr="00A13F6D">
        <w:rPr>
          <w:rFonts w:ascii="Times New Roman" w:hAnsi="Times New Roman"/>
          <w:sz w:val="28"/>
          <w:szCs w:val="28"/>
        </w:rPr>
        <w:t>Госкомприроды</w:t>
      </w:r>
      <w:proofErr w:type="spellEnd"/>
      <w:r w:rsidRPr="00A13F6D">
        <w:rPr>
          <w:rFonts w:ascii="Times New Roman" w:hAnsi="Times New Roman"/>
          <w:sz w:val="28"/>
          <w:szCs w:val="28"/>
        </w:rPr>
        <w:t xml:space="preserve"> РФ № 372 от 16.05.2000 г.), на территории района </w:t>
      </w:r>
      <w:r>
        <w:rPr>
          <w:rFonts w:ascii="Times New Roman" w:hAnsi="Times New Roman"/>
          <w:sz w:val="28"/>
          <w:szCs w:val="28"/>
        </w:rPr>
        <w:t xml:space="preserve">Кузьминки </w:t>
      </w:r>
      <w:r w:rsidRPr="00A13F6D">
        <w:rPr>
          <w:rFonts w:ascii="Times New Roman" w:hAnsi="Times New Roman"/>
          <w:sz w:val="28"/>
          <w:szCs w:val="28"/>
        </w:rPr>
        <w:t xml:space="preserve">проводятся общественные обсуждения по </w:t>
      </w:r>
      <w:r>
        <w:rPr>
          <w:rFonts w:ascii="Times New Roman" w:hAnsi="Times New Roman"/>
          <w:color w:val="000000"/>
          <w:sz w:val="28"/>
          <w:szCs w:val="28"/>
        </w:rPr>
        <w:t xml:space="preserve">объектам: «ПИР: «Приспособление зоны отдыха для купания по адресу: Верхний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Кузьминский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пруд (ПИП «Кузьминки-Люблино»)» и «ПИР: «Обустройство зон отдыха с купанием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Шиба</w:t>
      </w:r>
      <w:r w:rsidRPr="006C354F">
        <w:rPr>
          <w:rFonts w:ascii="Times New Roman" w:hAnsi="Times New Roman"/>
          <w:color w:val="000000"/>
          <w:sz w:val="28"/>
          <w:szCs w:val="28"/>
        </w:rPr>
        <w:t>евский</w:t>
      </w:r>
      <w:proofErr w:type="spellEnd"/>
      <w:r w:rsidRPr="006C354F">
        <w:rPr>
          <w:rFonts w:ascii="Times New Roman" w:hAnsi="Times New Roman"/>
          <w:color w:val="000000"/>
          <w:sz w:val="28"/>
          <w:szCs w:val="28"/>
        </w:rPr>
        <w:t xml:space="preserve"> пруд (ПИП «Кузьминки-Люблино»)»</w:t>
      </w:r>
      <w:r w:rsidRPr="006C354F">
        <w:rPr>
          <w:rFonts w:ascii="Times New Roman" w:hAnsi="Times New Roman"/>
          <w:sz w:val="28"/>
          <w:szCs w:val="28"/>
        </w:rPr>
        <w:t>.</w:t>
      </w:r>
    </w:p>
    <w:p w:rsidR="007A3C10" w:rsidRDefault="007A3C10" w:rsidP="007A3C10">
      <w:pPr>
        <w:pStyle w:val="20"/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5447D">
        <w:rPr>
          <w:rFonts w:ascii="Times New Roman" w:hAnsi="Times New Roman"/>
          <w:sz w:val="28"/>
          <w:szCs w:val="28"/>
        </w:rPr>
        <w:t xml:space="preserve">Государственным заказчиком выступает </w:t>
      </w:r>
      <w:r>
        <w:rPr>
          <w:rFonts w:ascii="Times New Roman" w:hAnsi="Times New Roman"/>
          <w:sz w:val="28"/>
          <w:szCs w:val="28"/>
        </w:rPr>
        <w:t>ГПБУ «</w:t>
      </w:r>
      <w:proofErr w:type="spellStart"/>
      <w:r>
        <w:rPr>
          <w:rFonts w:ascii="Times New Roman" w:hAnsi="Times New Roman"/>
          <w:sz w:val="28"/>
          <w:szCs w:val="28"/>
        </w:rPr>
        <w:t>Мосприрода</w:t>
      </w:r>
      <w:proofErr w:type="spellEnd"/>
      <w:r>
        <w:rPr>
          <w:rFonts w:ascii="Times New Roman" w:hAnsi="Times New Roman"/>
          <w:sz w:val="28"/>
          <w:szCs w:val="28"/>
        </w:rPr>
        <w:t>»,</w:t>
      </w:r>
      <w:r w:rsidRPr="00C5447D">
        <w:rPr>
          <w:rFonts w:ascii="Times New Roman" w:hAnsi="Times New Roman"/>
          <w:sz w:val="28"/>
          <w:szCs w:val="28"/>
        </w:rPr>
        <w:t xml:space="preserve"> генеральным проектировщиком – </w:t>
      </w:r>
      <w:r>
        <w:rPr>
          <w:rFonts w:ascii="Times New Roman" w:hAnsi="Times New Roman"/>
          <w:sz w:val="28"/>
          <w:szCs w:val="28"/>
        </w:rPr>
        <w:t>ЗАО «Научно-исследовательский и проектно-изыскательский институт градостроительного системного проектирования».</w:t>
      </w:r>
    </w:p>
    <w:p w:rsidR="007A3C10" w:rsidRDefault="007A3C10" w:rsidP="007A3C10">
      <w:pPr>
        <w:pStyle w:val="20"/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Органом, ответственным за организацию проведения общественных обсуждений по объекту, является управа района Кузьминки.</w:t>
      </w:r>
    </w:p>
    <w:p w:rsidR="007A3C10" w:rsidRDefault="007A3C10" w:rsidP="007A3C10">
      <w:pPr>
        <w:pStyle w:val="HTML"/>
        <w:spacing w:line="276" w:lineRule="auto"/>
        <w:ind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общественных обсуждений - слушания, форма представления предложений и замечаний - свободные.  </w:t>
      </w:r>
    </w:p>
    <w:p w:rsidR="007A3C10" w:rsidRPr="00D44733" w:rsidRDefault="007A3C10" w:rsidP="007A3C10">
      <w:pPr>
        <w:pStyle w:val="HTML"/>
        <w:spacing w:line="276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44733">
        <w:rPr>
          <w:rFonts w:ascii="Times New Roman" w:hAnsi="Times New Roman"/>
          <w:sz w:val="28"/>
          <w:szCs w:val="28"/>
        </w:rPr>
        <w:t xml:space="preserve">Материалы для </w:t>
      </w:r>
      <w:r w:rsidRPr="002261FF">
        <w:rPr>
          <w:rFonts w:ascii="Times New Roman" w:hAnsi="Times New Roman"/>
          <w:sz w:val="28"/>
          <w:szCs w:val="28"/>
        </w:rPr>
        <w:t xml:space="preserve">ознакомления размещены на официальном сайте префектуры </w:t>
      </w:r>
      <w:hyperlink r:id="rId6" w:history="1">
        <w:r w:rsidRPr="0005004C">
          <w:rPr>
            <w:rStyle w:val="a8"/>
            <w:rFonts w:ascii="Times New Roman" w:hAnsi="Times New Roman"/>
            <w:sz w:val="28"/>
            <w:szCs w:val="28"/>
            <w:lang w:val="en-US"/>
          </w:rPr>
          <w:t>www</w:t>
        </w:r>
        <w:r w:rsidRPr="0005004C">
          <w:rPr>
            <w:rStyle w:val="a8"/>
            <w:rFonts w:ascii="Times New Roman" w:hAnsi="Times New Roman"/>
            <w:sz w:val="28"/>
            <w:szCs w:val="28"/>
          </w:rPr>
          <w:t>.</w:t>
        </w:r>
        <w:r w:rsidRPr="0005004C">
          <w:rPr>
            <w:rStyle w:val="a8"/>
            <w:rFonts w:ascii="Times New Roman" w:hAnsi="Times New Roman"/>
            <w:sz w:val="28"/>
            <w:szCs w:val="28"/>
            <w:lang w:val="en-US"/>
          </w:rPr>
          <w:t>uvao</w:t>
        </w:r>
        <w:r w:rsidRPr="0005004C">
          <w:rPr>
            <w:rStyle w:val="a8"/>
            <w:rFonts w:ascii="Times New Roman" w:hAnsi="Times New Roman"/>
            <w:sz w:val="28"/>
            <w:szCs w:val="28"/>
          </w:rPr>
          <w:t>.</w:t>
        </w:r>
        <w:r w:rsidRPr="0005004C">
          <w:rPr>
            <w:rStyle w:val="a8"/>
            <w:rFonts w:ascii="Times New Roman" w:hAnsi="Times New Roman"/>
            <w:sz w:val="28"/>
            <w:szCs w:val="28"/>
            <w:lang w:val="en-US"/>
          </w:rPr>
          <w:t>mos</w:t>
        </w:r>
        <w:r w:rsidRPr="0005004C">
          <w:rPr>
            <w:rStyle w:val="a8"/>
            <w:rFonts w:ascii="Times New Roman" w:hAnsi="Times New Roman"/>
            <w:sz w:val="28"/>
            <w:szCs w:val="28"/>
          </w:rPr>
          <w:t>.</w:t>
        </w:r>
        <w:r w:rsidRPr="0005004C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05004C">
        <w:rPr>
          <w:rFonts w:ascii="Times New Roman" w:hAnsi="Times New Roman"/>
          <w:sz w:val="28"/>
          <w:szCs w:val="28"/>
        </w:rPr>
        <w:t xml:space="preserve">, на сайте управы района Кузьминки по адресу: </w:t>
      </w:r>
      <w:r w:rsidRPr="0005004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05004C">
        <w:rPr>
          <w:rFonts w:ascii="Times New Roman" w:hAnsi="Times New Roman"/>
          <w:sz w:val="28"/>
          <w:szCs w:val="28"/>
          <w:shd w:val="clear" w:color="auto" w:fill="FFFFFF"/>
        </w:rPr>
        <w:t>http://kuzminki.mos.ru</w:t>
      </w:r>
      <w:r w:rsidRPr="002261FF">
        <w:rPr>
          <w:rFonts w:ascii="Times New Roman" w:hAnsi="Times New Roman"/>
          <w:sz w:val="28"/>
          <w:szCs w:val="28"/>
        </w:rPr>
        <w:t>. Также с материалами можно ознакомиться на экспозиции в управе района Кузьминки по адресу: ул. Юных Ленинцев, д.66, корп. 2, каб.</w:t>
      </w:r>
      <w:r w:rsidRPr="004D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24 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03.07.2017</w:t>
      </w:r>
      <w:r w:rsidRPr="004D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14.07.2017</w:t>
      </w:r>
      <w:r w:rsidRPr="004D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8-00 до 17-00 по рабочим дням</w:t>
      </w:r>
      <w:r w:rsidRPr="004D01C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733">
        <w:rPr>
          <w:rFonts w:ascii="Times New Roman" w:hAnsi="Times New Roman"/>
          <w:sz w:val="28"/>
          <w:szCs w:val="28"/>
        </w:rPr>
        <w:t xml:space="preserve"> </w:t>
      </w:r>
    </w:p>
    <w:p w:rsidR="007A3C10" w:rsidRPr="00717B21" w:rsidRDefault="007A3C10" w:rsidP="007A3C10">
      <w:pPr>
        <w:pStyle w:val="HTML"/>
        <w:shd w:val="clear" w:color="auto" w:fill="FFFFFF"/>
        <w:ind w:firstLine="550"/>
        <w:jc w:val="both"/>
        <w:rPr>
          <w:rFonts w:ascii="Times New Roman" w:hAnsi="Times New Roman"/>
          <w:b/>
          <w:sz w:val="28"/>
          <w:szCs w:val="28"/>
        </w:rPr>
      </w:pPr>
      <w:r w:rsidRPr="00717B21">
        <w:rPr>
          <w:rFonts w:ascii="Times New Roman" w:hAnsi="Times New Roman"/>
          <w:sz w:val="28"/>
          <w:szCs w:val="28"/>
        </w:rPr>
        <w:t xml:space="preserve">Собрание участников общественных обсуждений состоится  </w:t>
      </w:r>
      <w:r w:rsidRPr="00717B21">
        <w:rPr>
          <w:rFonts w:ascii="Times New Roman" w:hAnsi="Times New Roman"/>
          <w:b/>
          <w:sz w:val="28"/>
          <w:szCs w:val="28"/>
        </w:rPr>
        <w:t>25.07.2017          в 19-00</w:t>
      </w:r>
      <w:r w:rsidRPr="00717B21">
        <w:rPr>
          <w:rFonts w:ascii="Times New Roman" w:hAnsi="Times New Roman"/>
          <w:sz w:val="28"/>
          <w:szCs w:val="28"/>
        </w:rPr>
        <w:t xml:space="preserve"> в здании </w:t>
      </w:r>
      <w:r>
        <w:rPr>
          <w:rFonts w:ascii="Times New Roman" w:hAnsi="Times New Roman"/>
          <w:sz w:val="28"/>
          <w:szCs w:val="28"/>
        </w:rPr>
        <w:t>многопрофильного образовательного комплекса</w:t>
      </w:r>
      <w:r w:rsidRPr="00717B21">
        <w:rPr>
          <w:rFonts w:ascii="Times New Roman" w:hAnsi="Times New Roman"/>
          <w:sz w:val="28"/>
          <w:szCs w:val="28"/>
        </w:rPr>
        <w:t xml:space="preserve"> по адресу: </w:t>
      </w:r>
      <w:r w:rsidRPr="00717B21">
        <w:rPr>
          <w:rFonts w:ascii="Times New Roman" w:hAnsi="Times New Roman"/>
          <w:b/>
          <w:sz w:val="28"/>
          <w:szCs w:val="28"/>
        </w:rPr>
        <w:t xml:space="preserve">ул. Зеленодольска, д. 41, корп. 3 (Государственное бюджетное образовательное учреждение города Москвы «Многопрофильный образовательный комплекс «Кузьминки») </w:t>
      </w:r>
    </w:p>
    <w:p w:rsidR="007A3C10" w:rsidRPr="006C354F" w:rsidRDefault="007A3C10" w:rsidP="007A3C10">
      <w:pPr>
        <w:pStyle w:val="aa"/>
        <w:spacing w:before="0" w:beforeAutospacing="0" w:after="0" w:afterAutospacing="0" w:line="276" w:lineRule="auto"/>
        <w:ind w:firstLine="550"/>
        <w:jc w:val="both"/>
        <w:rPr>
          <w:szCs w:val="28"/>
        </w:rPr>
      </w:pPr>
      <w:r w:rsidRPr="00446BB7">
        <w:rPr>
          <w:sz w:val="28"/>
          <w:szCs w:val="28"/>
        </w:rPr>
        <w:t xml:space="preserve">Замечания и предложения от общественности и всех заинтересованных лиц по материалам принимаются </w:t>
      </w:r>
      <w:r w:rsidRPr="0006189F">
        <w:rPr>
          <w:color w:val="000000"/>
          <w:sz w:val="28"/>
          <w:szCs w:val="28"/>
        </w:rPr>
        <w:t>в течение 30</w:t>
      </w:r>
      <w:r>
        <w:rPr>
          <w:color w:val="000000"/>
          <w:sz w:val="28"/>
          <w:szCs w:val="28"/>
        </w:rPr>
        <w:t>-</w:t>
      </w:r>
      <w:r w:rsidRPr="0006189F">
        <w:rPr>
          <w:color w:val="000000"/>
          <w:sz w:val="28"/>
          <w:szCs w:val="28"/>
        </w:rPr>
        <w:t xml:space="preserve">ти дней </w:t>
      </w:r>
      <w:proofErr w:type="gramStart"/>
      <w:r w:rsidRPr="0006189F">
        <w:rPr>
          <w:color w:val="000000"/>
          <w:sz w:val="28"/>
          <w:szCs w:val="28"/>
        </w:rPr>
        <w:t>с даты опубликования</w:t>
      </w:r>
      <w:proofErr w:type="gramEnd"/>
      <w:r w:rsidRPr="00446B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оповещения </w:t>
      </w:r>
      <w:r w:rsidRPr="00446BB7">
        <w:rPr>
          <w:sz w:val="28"/>
          <w:szCs w:val="28"/>
        </w:rPr>
        <w:t>в местах ознакомления с указанными материалами, а также могут быть направлены в адрес заказчика</w:t>
      </w:r>
      <w:r>
        <w:rPr>
          <w:sz w:val="28"/>
          <w:szCs w:val="28"/>
        </w:rPr>
        <w:t xml:space="preserve"> </w:t>
      </w:r>
      <w:r w:rsidRPr="006C354F">
        <w:rPr>
          <w:sz w:val="28"/>
          <w:szCs w:val="28"/>
        </w:rPr>
        <w:t>ГПБУ «</w:t>
      </w:r>
      <w:proofErr w:type="spellStart"/>
      <w:r w:rsidRPr="006C354F">
        <w:rPr>
          <w:sz w:val="28"/>
          <w:szCs w:val="28"/>
        </w:rPr>
        <w:t>Мосприрода</w:t>
      </w:r>
      <w:proofErr w:type="spellEnd"/>
      <w:r w:rsidRPr="006C354F">
        <w:rPr>
          <w:sz w:val="28"/>
          <w:szCs w:val="28"/>
        </w:rPr>
        <w:t xml:space="preserve">»: </w:t>
      </w:r>
      <w:r w:rsidRPr="006C354F">
        <w:rPr>
          <w:color w:val="000000"/>
          <w:sz w:val="28"/>
          <w:szCs w:val="28"/>
        </w:rPr>
        <w:t xml:space="preserve">119192, г. Москва, Мичуринский проспект, д.13 ответственное лицо: </w:t>
      </w:r>
      <w:r>
        <w:rPr>
          <w:color w:val="000000"/>
          <w:sz w:val="28"/>
          <w:szCs w:val="28"/>
        </w:rPr>
        <w:t>Шульгина Ольга Сергеевна,  Сергеева Ольга Александровна</w:t>
      </w:r>
      <w:r w:rsidRPr="006C354F">
        <w:rPr>
          <w:color w:val="000000"/>
          <w:sz w:val="28"/>
          <w:szCs w:val="28"/>
        </w:rPr>
        <w:t>,</w:t>
      </w:r>
      <w:r w:rsidRPr="006C354F">
        <w:rPr>
          <w:rStyle w:val="apple-converted-space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dir</w:t>
      </w:r>
      <w:proofErr w:type="spellEnd"/>
      <w:r w:rsidRPr="00A4495C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yuvao</w:t>
      </w:r>
      <w:proofErr w:type="spellEnd"/>
      <w:r w:rsidRPr="006C354F">
        <w:rPr>
          <w:sz w:val="28"/>
          <w:szCs w:val="28"/>
        </w:rPr>
        <w:t>@</w:t>
      </w:r>
      <w:r w:rsidRPr="006C354F">
        <w:rPr>
          <w:sz w:val="28"/>
          <w:szCs w:val="28"/>
          <w:lang w:val="en-US"/>
        </w:rPr>
        <w:t>eco</w:t>
      </w:r>
      <w:r w:rsidRPr="006C354F">
        <w:rPr>
          <w:sz w:val="28"/>
          <w:szCs w:val="28"/>
        </w:rPr>
        <w:t>.</w:t>
      </w:r>
      <w:proofErr w:type="spellStart"/>
      <w:r w:rsidRPr="006C354F">
        <w:rPr>
          <w:sz w:val="28"/>
          <w:szCs w:val="28"/>
          <w:lang w:val="en-US"/>
        </w:rPr>
        <w:t>mos</w:t>
      </w:r>
      <w:proofErr w:type="spellEnd"/>
      <w:r w:rsidRPr="006C354F">
        <w:rPr>
          <w:sz w:val="28"/>
          <w:szCs w:val="28"/>
        </w:rPr>
        <w:t>.</w:t>
      </w:r>
      <w:proofErr w:type="spellStart"/>
      <w:r w:rsidRPr="006C354F">
        <w:rPr>
          <w:sz w:val="28"/>
          <w:szCs w:val="28"/>
        </w:rPr>
        <w:t>ru</w:t>
      </w:r>
      <w:proofErr w:type="spellEnd"/>
      <w:r w:rsidRPr="006C354F">
        <w:rPr>
          <w:color w:val="000000"/>
          <w:sz w:val="28"/>
          <w:szCs w:val="28"/>
        </w:rPr>
        <w:t>, тел 8 (49</w:t>
      </w:r>
      <w:r w:rsidRPr="00A4495C">
        <w:rPr>
          <w:color w:val="000000"/>
          <w:sz w:val="28"/>
          <w:szCs w:val="28"/>
        </w:rPr>
        <w:t>5</w:t>
      </w:r>
      <w:r w:rsidRPr="006C354F">
        <w:rPr>
          <w:color w:val="000000"/>
          <w:sz w:val="28"/>
          <w:szCs w:val="28"/>
        </w:rPr>
        <w:t xml:space="preserve">) </w:t>
      </w:r>
      <w:r w:rsidRPr="00A4495C">
        <w:rPr>
          <w:color w:val="000000"/>
          <w:sz w:val="28"/>
          <w:szCs w:val="28"/>
        </w:rPr>
        <w:t>258-45-60</w:t>
      </w:r>
      <w:r w:rsidRPr="006C354F">
        <w:rPr>
          <w:color w:val="000000"/>
          <w:sz w:val="28"/>
          <w:szCs w:val="28"/>
        </w:rPr>
        <w:t>.</w:t>
      </w:r>
    </w:p>
    <w:p w:rsidR="007A3C10" w:rsidRPr="00C5447D" w:rsidRDefault="007A3C10" w:rsidP="007A3C10"/>
    <w:p w:rsidR="00082341" w:rsidRDefault="00082341" w:rsidP="00082341">
      <w:pPr>
        <w:tabs>
          <w:tab w:val="left" w:pos="12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sectPr w:rsidR="00082341" w:rsidSect="00E567AC">
      <w:pgSz w:w="11906" w:h="16838"/>
      <w:pgMar w:top="1276" w:right="849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4636A"/>
    <w:multiLevelType w:val="hybridMultilevel"/>
    <w:tmpl w:val="9A423CFA"/>
    <w:lvl w:ilvl="0" w:tplc="1A2EB2E6">
      <w:start w:val="1"/>
      <w:numFmt w:val="decimal"/>
      <w:lvlText w:val="%1)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94311CD"/>
    <w:multiLevelType w:val="hybridMultilevel"/>
    <w:tmpl w:val="7462684E"/>
    <w:lvl w:ilvl="0" w:tplc="D3B085B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5E567F9"/>
    <w:multiLevelType w:val="hybridMultilevel"/>
    <w:tmpl w:val="7462684E"/>
    <w:lvl w:ilvl="0" w:tplc="D3B085B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55B92"/>
    <w:rsid w:val="0000216A"/>
    <w:rsid w:val="000042D7"/>
    <w:rsid w:val="00057E51"/>
    <w:rsid w:val="00082341"/>
    <w:rsid w:val="000A0B1B"/>
    <w:rsid w:val="000C5FF2"/>
    <w:rsid w:val="000F2DCA"/>
    <w:rsid w:val="00112599"/>
    <w:rsid w:val="001C3A5E"/>
    <w:rsid w:val="001E7576"/>
    <w:rsid w:val="00202F01"/>
    <w:rsid w:val="0020572D"/>
    <w:rsid w:val="00230927"/>
    <w:rsid w:val="0024191F"/>
    <w:rsid w:val="0028048E"/>
    <w:rsid w:val="002E43EF"/>
    <w:rsid w:val="002F5A5D"/>
    <w:rsid w:val="003171BF"/>
    <w:rsid w:val="00341C64"/>
    <w:rsid w:val="00356C90"/>
    <w:rsid w:val="003738E2"/>
    <w:rsid w:val="003741EC"/>
    <w:rsid w:val="003B60D6"/>
    <w:rsid w:val="00404DED"/>
    <w:rsid w:val="004171E1"/>
    <w:rsid w:val="00421526"/>
    <w:rsid w:val="0044345C"/>
    <w:rsid w:val="004B4B85"/>
    <w:rsid w:val="004C7E33"/>
    <w:rsid w:val="00504634"/>
    <w:rsid w:val="005162A4"/>
    <w:rsid w:val="00531ABC"/>
    <w:rsid w:val="00550106"/>
    <w:rsid w:val="00576C1F"/>
    <w:rsid w:val="00593D0F"/>
    <w:rsid w:val="005A26D4"/>
    <w:rsid w:val="006267E5"/>
    <w:rsid w:val="00630955"/>
    <w:rsid w:val="006C512E"/>
    <w:rsid w:val="006E258C"/>
    <w:rsid w:val="00736B4C"/>
    <w:rsid w:val="007758AD"/>
    <w:rsid w:val="00791F40"/>
    <w:rsid w:val="007A3C10"/>
    <w:rsid w:val="007C1B50"/>
    <w:rsid w:val="007C4613"/>
    <w:rsid w:val="00840146"/>
    <w:rsid w:val="00872A35"/>
    <w:rsid w:val="00891038"/>
    <w:rsid w:val="008E44DF"/>
    <w:rsid w:val="00904C40"/>
    <w:rsid w:val="00905472"/>
    <w:rsid w:val="009441F2"/>
    <w:rsid w:val="00973EE8"/>
    <w:rsid w:val="009C75B8"/>
    <w:rsid w:val="009C7E06"/>
    <w:rsid w:val="009E4D6E"/>
    <w:rsid w:val="009F32D6"/>
    <w:rsid w:val="00A500D1"/>
    <w:rsid w:val="00A64D40"/>
    <w:rsid w:val="00A82D58"/>
    <w:rsid w:val="00A860A1"/>
    <w:rsid w:val="00AB1BEF"/>
    <w:rsid w:val="00AB48FF"/>
    <w:rsid w:val="00B121AD"/>
    <w:rsid w:val="00B7457C"/>
    <w:rsid w:val="00B8107B"/>
    <w:rsid w:val="00BC2752"/>
    <w:rsid w:val="00BC613C"/>
    <w:rsid w:val="00BE0558"/>
    <w:rsid w:val="00BE7743"/>
    <w:rsid w:val="00BF7058"/>
    <w:rsid w:val="00C11A97"/>
    <w:rsid w:val="00C16C31"/>
    <w:rsid w:val="00C31D17"/>
    <w:rsid w:val="00C35E37"/>
    <w:rsid w:val="00C50B19"/>
    <w:rsid w:val="00CB4638"/>
    <w:rsid w:val="00CC321A"/>
    <w:rsid w:val="00D2333E"/>
    <w:rsid w:val="00D431FF"/>
    <w:rsid w:val="00D55B92"/>
    <w:rsid w:val="00D7274A"/>
    <w:rsid w:val="00DE7051"/>
    <w:rsid w:val="00E242CF"/>
    <w:rsid w:val="00E33861"/>
    <w:rsid w:val="00E567AC"/>
    <w:rsid w:val="00E9682A"/>
    <w:rsid w:val="00EF54F1"/>
    <w:rsid w:val="00F031BD"/>
    <w:rsid w:val="00F5316E"/>
    <w:rsid w:val="00F745F1"/>
    <w:rsid w:val="00F96D3C"/>
    <w:rsid w:val="00FB3CBB"/>
    <w:rsid w:val="00FD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84014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840146"/>
    <w:pPr>
      <w:shd w:val="clear" w:color="auto" w:fill="FFFFFF"/>
      <w:spacing w:before="72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CB4638"/>
    <w:pPr>
      <w:ind w:left="720"/>
      <w:contextualSpacing/>
    </w:pPr>
  </w:style>
  <w:style w:type="table" w:styleId="a5">
    <w:name w:val="Table Grid"/>
    <w:basedOn w:val="a1"/>
    <w:uiPriority w:val="59"/>
    <w:rsid w:val="00D23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23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333E"/>
    <w:rPr>
      <w:rFonts w:ascii="Tahoma" w:hAnsi="Tahoma" w:cs="Tahoma"/>
      <w:sz w:val="16"/>
      <w:szCs w:val="16"/>
    </w:rPr>
  </w:style>
  <w:style w:type="paragraph" w:customStyle="1" w:styleId="p10">
    <w:name w:val="p10"/>
    <w:basedOn w:val="a"/>
    <w:rsid w:val="00082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rsid w:val="00082341"/>
    <w:rPr>
      <w:color w:val="0000FF"/>
      <w:u w:val="single"/>
    </w:rPr>
  </w:style>
  <w:style w:type="character" w:customStyle="1" w:styleId="apple-converted-space">
    <w:name w:val="apple-converted-space"/>
    <w:basedOn w:val="a0"/>
    <w:rsid w:val="00C35E37"/>
  </w:style>
  <w:style w:type="character" w:styleId="a9">
    <w:name w:val="Strong"/>
    <w:basedOn w:val="a0"/>
    <w:uiPriority w:val="22"/>
    <w:qFormat/>
    <w:rsid w:val="000F2DCA"/>
    <w:rPr>
      <w:b/>
      <w:bCs/>
    </w:rPr>
  </w:style>
  <w:style w:type="character" w:customStyle="1" w:styleId="serp-urlitem">
    <w:name w:val="serp-url__item"/>
    <w:basedOn w:val="a0"/>
    <w:rsid w:val="00B8107B"/>
  </w:style>
  <w:style w:type="paragraph" w:customStyle="1" w:styleId="1">
    <w:name w:val="Абзац списка1"/>
    <w:basedOn w:val="a"/>
    <w:rsid w:val="0055010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HTML">
    <w:name w:val="HTML Preformatted"/>
    <w:basedOn w:val="a"/>
    <w:link w:val="HTML0"/>
    <w:rsid w:val="00550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50106"/>
    <w:rPr>
      <w:rFonts w:ascii="Courier New" w:eastAsia="Calibri" w:hAnsi="Courier New" w:cs="Times New Roman"/>
      <w:sz w:val="20"/>
      <w:szCs w:val="20"/>
    </w:rPr>
  </w:style>
  <w:style w:type="paragraph" w:styleId="aa">
    <w:name w:val="Normal (Web)"/>
    <w:basedOn w:val="a"/>
    <w:rsid w:val="00550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Абзац списка2"/>
    <w:basedOn w:val="a"/>
    <w:rsid w:val="007A3C10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84014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840146"/>
    <w:pPr>
      <w:shd w:val="clear" w:color="auto" w:fill="FFFFFF"/>
      <w:spacing w:before="72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CB4638"/>
    <w:pPr>
      <w:ind w:left="720"/>
      <w:contextualSpacing/>
    </w:pPr>
  </w:style>
  <w:style w:type="table" w:styleId="a5">
    <w:name w:val="Table Grid"/>
    <w:basedOn w:val="a1"/>
    <w:uiPriority w:val="59"/>
    <w:rsid w:val="00D23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23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3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vao.mo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8F07583B.dotm</Template>
  <TotalTime>5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UVAO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Надежда Юрьевна</dc:creator>
  <cp:lastModifiedBy>bezrukova_su</cp:lastModifiedBy>
  <cp:revision>6</cp:revision>
  <cp:lastPrinted>2015-01-20T09:35:00Z</cp:lastPrinted>
  <dcterms:created xsi:type="dcterms:W3CDTF">2017-03-01T11:18:00Z</dcterms:created>
  <dcterms:modified xsi:type="dcterms:W3CDTF">2017-06-27T15:04:00Z</dcterms:modified>
</cp:coreProperties>
</file>